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93E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SESIÓN ORDINARIA DEL </w:t>
      </w:r>
      <w:r w:rsidR="002E5BA2">
        <w:rPr>
          <w:rFonts w:ascii="Arial" w:hAnsi="Arial" w:cs="Arial"/>
          <w:b/>
        </w:rPr>
        <w:t xml:space="preserve">H. </w:t>
      </w:r>
      <w:r w:rsidRPr="0039619B">
        <w:rPr>
          <w:rFonts w:ascii="Arial" w:hAnsi="Arial" w:cs="Arial"/>
          <w:b/>
        </w:rPr>
        <w:t>AYUNTAMIENTO</w:t>
      </w:r>
    </w:p>
    <w:p w:rsidR="003D6A7B" w:rsidRPr="0039619B" w:rsidRDefault="0049193E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DE PUERTO </w:t>
      </w:r>
      <w:r w:rsidR="003D6A7B" w:rsidRPr="0039619B">
        <w:rPr>
          <w:rFonts w:ascii="Arial" w:hAnsi="Arial" w:cs="Arial"/>
          <w:b/>
        </w:rPr>
        <w:t>VALLARTA, JALISCO.</w:t>
      </w:r>
    </w:p>
    <w:p w:rsidR="003D6A7B" w:rsidRPr="00B959C6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A CELEBRARSE EL </w:t>
      </w:r>
      <w:r w:rsidRPr="009641AE">
        <w:rPr>
          <w:rFonts w:ascii="Arial" w:hAnsi="Arial" w:cs="Arial"/>
          <w:b/>
        </w:rPr>
        <w:t xml:space="preserve">DÍA </w:t>
      </w:r>
      <w:r w:rsidR="009D1E55">
        <w:rPr>
          <w:rFonts w:ascii="Arial" w:hAnsi="Arial" w:cs="Arial"/>
          <w:b/>
        </w:rPr>
        <w:t xml:space="preserve">JUEVES </w:t>
      </w:r>
      <w:r w:rsidR="00B959C6" w:rsidRPr="00B959C6">
        <w:rPr>
          <w:rFonts w:ascii="Arial" w:hAnsi="Arial" w:cs="Arial"/>
          <w:b/>
        </w:rPr>
        <w:t xml:space="preserve">24 DE JULIO </w:t>
      </w:r>
      <w:r w:rsidR="00AF4387" w:rsidRPr="00B959C6">
        <w:rPr>
          <w:rFonts w:ascii="Arial" w:hAnsi="Arial" w:cs="Arial"/>
          <w:b/>
        </w:rPr>
        <w:t>DEL 2025</w:t>
      </w:r>
      <w:r w:rsidRPr="00B959C6">
        <w:rPr>
          <w:rFonts w:ascii="Arial" w:hAnsi="Arial" w:cs="Arial"/>
          <w:b/>
        </w:rPr>
        <w:t>.</w:t>
      </w:r>
    </w:p>
    <w:p w:rsidR="003D6A7B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B959C6">
        <w:rPr>
          <w:rFonts w:ascii="Arial" w:hAnsi="Arial" w:cs="Arial"/>
          <w:b/>
        </w:rPr>
        <w:t xml:space="preserve">A LAS </w:t>
      </w:r>
      <w:r w:rsidR="00AF4387" w:rsidRPr="00B959C6">
        <w:rPr>
          <w:rFonts w:ascii="Arial" w:hAnsi="Arial" w:cs="Arial"/>
          <w:b/>
        </w:rPr>
        <w:t>1</w:t>
      </w:r>
      <w:r w:rsidR="00B959C6" w:rsidRPr="00B959C6">
        <w:rPr>
          <w:rFonts w:ascii="Arial" w:hAnsi="Arial" w:cs="Arial"/>
          <w:b/>
        </w:rPr>
        <w:t>7</w:t>
      </w:r>
      <w:r w:rsidRPr="00B959C6">
        <w:rPr>
          <w:rFonts w:ascii="Arial" w:hAnsi="Arial" w:cs="Arial"/>
          <w:b/>
        </w:rPr>
        <w:t>:00 HORAS, SALÓN CABILDO.</w:t>
      </w:r>
    </w:p>
    <w:p w:rsidR="003D6A7B" w:rsidRPr="0039619B" w:rsidRDefault="003D6A7B" w:rsidP="00D50DC5">
      <w:pPr>
        <w:jc w:val="center"/>
        <w:rPr>
          <w:rFonts w:ascii="Arial" w:hAnsi="Arial" w:cs="Arial"/>
          <w:b/>
        </w:rPr>
      </w:pPr>
    </w:p>
    <w:p w:rsidR="003D6A7B" w:rsidRPr="0039619B" w:rsidRDefault="003D6A7B" w:rsidP="00D50DC5">
      <w:pPr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ORDEN DEL DÍA.</w:t>
      </w:r>
    </w:p>
    <w:p w:rsidR="00DF015E" w:rsidRPr="0039619B" w:rsidRDefault="00DF015E" w:rsidP="00D50DC5">
      <w:pPr>
        <w:jc w:val="center"/>
        <w:rPr>
          <w:rFonts w:ascii="Arial" w:hAnsi="Arial" w:cs="Arial"/>
          <w:b/>
        </w:rPr>
      </w:pPr>
    </w:p>
    <w:p w:rsidR="003D6A7B" w:rsidRPr="0039619B" w:rsidRDefault="003D6A7B" w:rsidP="00D50DC5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1.- Asistencia y declaración de quórum legal.</w:t>
      </w:r>
    </w:p>
    <w:p w:rsidR="003D6A7B" w:rsidRPr="0039619B" w:rsidRDefault="003D6A7B" w:rsidP="00795C80">
      <w:pPr>
        <w:ind w:left="1416" w:hanging="707"/>
        <w:jc w:val="both"/>
        <w:rPr>
          <w:rFonts w:ascii="Arial" w:hAnsi="Arial" w:cs="Arial"/>
          <w:b/>
        </w:rPr>
      </w:pPr>
    </w:p>
    <w:p w:rsidR="003D6A7B" w:rsidRPr="0039619B" w:rsidRDefault="003D6A7B" w:rsidP="00D50DC5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2.- Lectura y aprobación del orden del día.</w:t>
      </w:r>
    </w:p>
    <w:p w:rsidR="00054F5A" w:rsidRDefault="00054F5A" w:rsidP="006A5C0E">
      <w:pPr>
        <w:tabs>
          <w:tab w:val="left" w:pos="5535"/>
        </w:tabs>
        <w:ind w:left="709"/>
        <w:jc w:val="both"/>
        <w:rPr>
          <w:rFonts w:ascii="Arial" w:hAnsi="Arial" w:cs="Arial"/>
          <w:b/>
        </w:rPr>
      </w:pPr>
    </w:p>
    <w:p w:rsidR="00B959C6" w:rsidRDefault="00054F5A" w:rsidP="00B959C6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3.-</w:t>
      </w:r>
      <w:r w:rsidR="00B959C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B959C6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Lectura, discusión y en su caso aprobación del Acta de Sesión Ordinaria de Ayuntamiento celebrada el </w:t>
      </w:r>
      <w:r w:rsidR="00B959C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día 15 quince de Mayo </w:t>
      </w:r>
      <w:r w:rsidR="00B959C6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de 202</w:t>
      </w:r>
      <w:r w:rsidR="00B959C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5 dos mil veinticinco</w:t>
      </w:r>
      <w:r w:rsidR="00B959C6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</w:t>
      </w:r>
    </w:p>
    <w:p w:rsidR="00B959C6" w:rsidRDefault="00B959C6" w:rsidP="00317374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317374" w:rsidRDefault="00B959C6" w:rsidP="00317374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4.- </w:t>
      </w:r>
      <w:r w:rsidR="00317374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Lectura, discusión y en su caso aprobación del Acta de Sesión </w:t>
      </w:r>
      <w:r w:rsidR="00B95F1D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Solemne</w:t>
      </w:r>
      <w:r w:rsidR="00317374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de Ayuntamiento celebrada el </w:t>
      </w:r>
      <w:r w:rsidR="00317374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día 31 de Mayo </w:t>
      </w:r>
      <w:r w:rsidR="00317374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de 202</w:t>
      </w:r>
      <w:r w:rsidR="00317374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5 dos mil veinticinco</w:t>
      </w:r>
      <w:r w:rsidR="00317374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</w:t>
      </w:r>
    </w:p>
    <w:p w:rsidR="00B959C6" w:rsidRDefault="00B959C6" w:rsidP="00317374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B959C6" w:rsidRDefault="00B959C6" w:rsidP="00B959C6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5.- 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Lectura, discusión y en su caso aprobación del Acta de Sesión Ordinaria de Ayuntamiento celebrada el </w:t>
      </w: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día 03 tres de Junio 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de 202</w:t>
      </w: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5 dos mil veinticinco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</w:t>
      </w:r>
    </w:p>
    <w:p w:rsidR="00B959C6" w:rsidRDefault="00B959C6" w:rsidP="00054F5A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054F5A" w:rsidRDefault="00B959C6" w:rsidP="00054F5A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6</w:t>
      </w:r>
      <w:r w:rsidR="00317374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.- </w:t>
      </w:r>
      <w:r w:rsidR="00054F5A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Solicitudes presentadas por los regidores para</w:t>
      </w:r>
      <w:r w:rsidR="00756EF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eximirse e integrase a </w:t>
      </w:r>
      <w:r w:rsidR="00054F5A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la</w:t>
      </w:r>
      <w:r w:rsidR="00756EF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s</w:t>
      </w:r>
      <w:r w:rsidR="00054F5A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054F5A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comisiones edilicias.</w:t>
      </w:r>
    </w:p>
    <w:p w:rsidR="00054F5A" w:rsidRPr="00287091" w:rsidRDefault="00054F5A" w:rsidP="00054F5A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FD3DB0" w:rsidRDefault="00B959C6" w:rsidP="00317374">
      <w:pPr>
        <w:tabs>
          <w:tab w:val="left" w:pos="5535"/>
        </w:tabs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6.</w:t>
      </w:r>
      <w:r w:rsidR="006322EB" w:rsidRPr="006322E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1.-</w:t>
      </w:r>
      <w:r w:rsidR="006322E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Solicitud realizada mediante oficio SLRG/</w:t>
      </w:r>
      <w:r w:rsidR="00CD5D1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MVD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/</w:t>
      </w:r>
      <w:r w:rsidR="00CD5D1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053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/2025 signado por la </w:t>
      </w:r>
      <w:r w:rsidR="00066CEC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</w:t>
      </w:r>
      <w:r w:rsidR="00FD3DB0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egidor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a </w:t>
      </w:r>
      <w:r w:rsidR="0031737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Micaela Vázquez Díaz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, mediante el cual solicita se le autorice formar parte como integrante colegiad</w:t>
      </w:r>
      <w:r w:rsidR="00066CEC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de la Comisión Edilicia P</w:t>
      </w:r>
      <w:bookmarkStart w:id="0" w:name="_GoBack"/>
      <w:bookmarkEnd w:id="0"/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ermanente de </w:t>
      </w:r>
      <w:r w:rsidR="0031737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Cuidados, Grupos Vulnerables y Acción Afirmativa</w:t>
      </w:r>
      <w:r w:rsidR="00FC5BC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.</w:t>
      </w:r>
      <w:r w:rsidR="00FD3DB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  </w:t>
      </w:r>
    </w:p>
    <w:p w:rsidR="004C5C14" w:rsidRDefault="004C5C14" w:rsidP="00317374">
      <w:pPr>
        <w:tabs>
          <w:tab w:val="left" w:pos="5535"/>
        </w:tabs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</w:p>
    <w:p w:rsidR="004C5C14" w:rsidRPr="004C5C14" w:rsidRDefault="00B959C6" w:rsidP="00317374">
      <w:pPr>
        <w:tabs>
          <w:tab w:val="left" w:pos="5535"/>
        </w:tabs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6</w:t>
      </w:r>
      <w:r w:rsidR="004C5C14" w:rsidRPr="004C5C14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.2</w:t>
      </w:r>
      <w:r w:rsidR="004C5C14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.- </w:t>
      </w:r>
      <w:r w:rsidR="00C85F73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Solicitud realizada mediante oficio SL</w:t>
      </w:r>
      <w:r w:rsidR="00286F07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RG/</w:t>
      </w:r>
      <w:r w:rsidR="00286F07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ab/>
        <w:t>LJEM/133/2025 signado por el</w:t>
      </w:r>
      <w:r w:rsidR="00C85F73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066CEC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</w:t>
      </w:r>
      <w:r w:rsidR="00C85F73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egidor</w:t>
      </w:r>
      <w:r w:rsidR="00C85F73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Luis Jesús Escoto Martínez, mediante el cual solicita se le autorice eximirse de formar parte como integrante colegiado de la Comisión Edilicia Permanente de Promoción Nacional e Internacional del Destino </w:t>
      </w:r>
      <w:r w:rsidR="00E839F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Turístico</w:t>
      </w:r>
      <w:r w:rsidR="00C85F73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.</w:t>
      </w:r>
    </w:p>
    <w:p w:rsidR="004D466B" w:rsidRDefault="004D466B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16495" w:rsidRDefault="00D16495" w:rsidP="00DC466F">
      <w:pPr>
        <w:ind w:left="709"/>
        <w:jc w:val="both"/>
        <w:rPr>
          <w:rFonts w:ascii="Arial" w:hAnsi="Arial" w:cs="Arial"/>
          <w:b/>
        </w:rPr>
      </w:pPr>
    </w:p>
    <w:p w:rsidR="00DC466F" w:rsidRPr="0039619B" w:rsidRDefault="00B959C6" w:rsidP="00DC466F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7</w:t>
      </w:r>
      <w:r w:rsidR="00DC466F" w:rsidRPr="0039619B">
        <w:rPr>
          <w:rFonts w:ascii="Arial" w:hAnsi="Arial" w:cs="Arial"/>
          <w:b/>
        </w:rPr>
        <w:t>.- Lectura, discusión y en su caso aprobación de dictámenes agendados emitidos por las comisiones edilicias.</w:t>
      </w:r>
    </w:p>
    <w:p w:rsidR="00DC466F" w:rsidRPr="0039619B" w:rsidRDefault="00DC466F" w:rsidP="00DC466F">
      <w:pPr>
        <w:ind w:left="709"/>
        <w:jc w:val="both"/>
        <w:rPr>
          <w:rFonts w:ascii="Arial" w:hAnsi="Arial" w:cs="Arial"/>
          <w:b/>
        </w:rPr>
      </w:pPr>
    </w:p>
    <w:p w:rsidR="00F0396D" w:rsidRDefault="00B959C6" w:rsidP="00DC46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C466F" w:rsidRPr="0039619B">
        <w:rPr>
          <w:rFonts w:ascii="Arial" w:hAnsi="Arial" w:cs="Arial"/>
          <w:b/>
        </w:rPr>
        <w:t>.1.-</w:t>
      </w:r>
      <w:r w:rsidR="00DC466F" w:rsidRPr="0039619B">
        <w:rPr>
          <w:rFonts w:ascii="Arial" w:hAnsi="Arial" w:cs="Arial"/>
        </w:rPr>
        <w:t xml:space="preserve"> Dictamen emitido por la</w:t>
      </w:r>
      <w:r w:rsidR="00317374">
        <w:rPr>
          <w:rFonts w:ascii="Arial" w:hAnsi="Arial" w:cs="Arial"/>
        </w:rPr>
        <w:t>s</w:t>
      </w:r>
      <w:r w:rsidR="00DC466F" w:rsidRPr="0039619B">
        <w:rPr>
          <w:rFonts w:ascii="Arial" w:hAnsi="Arial" w:cs="Arial"/>
        </w:rPr>
        <w:t xml:space="preserve"> Comisi</w:t>
      </w:r>
      <w:r w:rsidR="00317374">
        <w:rPr>
          <w:rFonts w:ascii="Arial" w:hAnsi="Arial" w:cs="Arial"/>
        </w:rPr>
        <w:t>o</w:t>
      </w:r>
      <w:r w:rsidR="00DC466F" w:rsidRPr="0039619B">
        <w:rPr>
          <w:rFonts w:ascii="Arial" w:hAnsi="Arial" w:cs="Arial"/>
        </w:rPr>
        <w:t>n</w:t>
      </w:r>
      <w:r w:rsidR="00317374">
        <w:rPr>
          <w:rFonts w:ascii="Arial" w:hAnsi="Arial" w:cs="Arial"/>
        </w:rPr>
        <w:t>es</w:t>
      </w:r>
      <w:r w:rsidR="00DC466F" w:rsidRPr="0039619B">
        <w:rPr>
          <w:rFonts w:ascii="Arial" w:hAnsi="Arial" w:cs="Arial"/>
        </w:rPr>
        <w:t xml:space="preserve"> Edilicia</w:t>
      </w:r>
      <w:r w:rsidR="00317374">
        <w:rPr>
          <w:rFonts w:ascii="Arial" w:hAnsi="Arial" w:cs="Arial"/>
        </w:rPr>
        <w:t>s</w:t>
      </w:r>
      <w:r w:rsidR="00DC466F" w:rsidRPr="0039619B">
        <w:rPr>
          <w:rFonts w:ascii="Arial" w:hAnsi="Arial" w:cs="Arial"/>
        </w:rPr>
        <w:t xml:space="preserve"> Permanente</w:t>
      </w:r>
      <w:r w:rsidR="00317374">
        <w:rPr>
          <w:rFonts w:ascii="Arial" w:hAnsi="Arial" w:cs="Arial"/>
        </w:rPr>
        <w:t>s</w:t>
      </w:r>
      <w:r w:rsidR="00DC466F" w:rsidRPr="0039619B">
        <w:rPr>
          <w:rFonts w:ascii="Arial" w:hAnsi="Arial" w:cs="Arial"/>
        </w:rPr>
        <w:t xml:space="preserve"> de </w:t>
      </w:r>
      <w:r w:rsidR="00317374">
        <w:rPr>
          <w:rFonts w:ascii="Arial" w:hAnsi="Arial" w:cs="Arial"/>
        </w:rPr>
        <w:t>Participación Social y Organización Comunitaria; y Hacienda y Cuenta Pública</w:t>
      </w:r>
      <w:r w:rsidR="00AF4736" w:rsidRPr="0039619B">
        <w:rPr>
          <w:rFonts w:ascii="Arial" w:hAnsi="Arial" w:cs="Arial"/>
        </w:rPr>
        <w:t>,</w:t>
      </w:r>
      <w:r w:rsidR="00DC466F" w:rsidRPr="0039619B">
        <w:rPr>
          <w:rFonts w:ascii="Arial" w:hAnsi="Arial" w:cs="Arial"/>
        </w:rPr>
        <w:t xml:space="preserve"> que resuelve la iniciativa de </w:t>
      </w:r>
      <w:r w:rsidR="00317374">
        <w:rPr>
          <w:rFonts w:ascii="Arial" w:hAnsi="Arial" w:cs="Arial"/>
        </w:rPr>
        <w:t>Acuerdo Edilicio</w:t>
      </w:r>
      <w:r w:rsidR="00F0396D">
        <w:rPr>
          <w:rFonts w:ascii="Arial" w:hAnsi="Arial" w:cs="Arial"/>
        </w:rPr>
        <w:t xml:space="preserve"> presentado</w:t>
      </w:r>
      <w:r w:rsidR="00DC466F" w:rsidRPr="0039619B">
        <w:rPr>
          <w:rFonts w:ascii="Arial" w:hAnsi="Arial" w:cs="Arial"/>
        </w:rPr>
        <w:t xml:space="preserve"> por </w:t>
      </w:r>
      <w:r w:rsidR="00F0396D">
        <w:rPr>
          <w:rFonts w:ascii="Arial" w:hAnsi="Arial" w:cs="Arial"/>
        </w:rPr>
        <w:t xml:space="preserve">el Regidor Víctor Manuel Bernal Vargas, mediante la cual propone al Pleno se autorice la implementación y operación en nuestro Municipio del Programa </w:t>
      </w:r>
      <w:r w:rsidR="00383D76">
        <w:rPr>
          <w:rFonts w:ascii="Arial" w:hAnsi="Arial" w:cs="Arial"/>
        </w:rPr>
        <w:t>“</w:t>
      </w:r>
      <w:r w:rsidR="00F0396D" w:rsidRPr="00383D76">
        <w:rPr>
          <w:rFonts w:ascii="Arial" w:hAnsi="Arial" w:cs="Arial"/>
          <w:b/>
        </w:rPr>
        <w:t>Mi Hogar Renace</w:t>
      </w:r>
      <w:r w:rsidR="00383D76">
        <w:rPr>
          <w:rFonts w:ascii="Arial" w:hAnsi="Arial" w:cs="Arial"/>
          <w:b/>
        </w:rPr>
        <w:t>”</w:t>
      </w:r>
      <w:r w:rsidR="00F0396D">
        <w:rPr>
          <w:rFonts w:ascii="Arial" w:hAnsi="Arial" w:cs="Arial"/>
        </w:rPr>
        <w:t>, durante el ejercicio fiscal 2025, conforme a las reglas de operación que para dichos efectos se proponen.</w:t>
      </w:r>
    </w:p>
    <w:p w:rsidR="00E839FA" w:rsidRDefault="00E839FA" w:rsidP="00383D76">
      <w:pPr>
        <w:widowControl w:val="0"/>
        <w:ind w:left="709"/>
        <w:jc w:val="both"/>
        <w:rPr>
          <w:rFonts w:ascii="Arial" w:hAnsi="Arial" w:cs="Arial"/>
          <w:b/>
        </w:rPr>
      </w:pPr>
    </w:p>
    <w:p w:rsidR="00383D76" w:rsidRDefault="00B959C6" w:rsidP="00383D76">
      <w:pPr>
        <w:widowControl w:val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C466F" w:rsidRPr="0039619B">
        <w:rPr>
          <w:rFonts w:ascii="Arial" w:hAnsi="Arial" w:cs="Arial"/>
          <w:b/>
        </w:rPr>
        <w:t xml:space="preserve">.2.- </w:t>
      </w:r>
      <w:r w:rsidR="00DC466F" w:rsidRPr="0039619B">
        <w:rPr>
          <w:rFonts w:ascii="Arial" w:hAnsi="Arial" w:cs="Arial"/>
        </w:rPr>
        <w:t>Dictamen emitido por la</w:t>
      </w:r>
      <w:r w:rsidR="00383D76">
        <w:rPr>
          <w:rFonts w:ascii="Arial" w:hAnsi="Arial" w:cs="Arial"/>
        </w:rPr>
        <w:t>s Comisio</w:t>
      </w:r>
      <w:r w:rsidR="00DC466F" w:rsidRPr="0039619B">
        <w:rPr>
          <w:rFonts w:ascii="Arial" w:hAnsi="Arial" w:cs="Arial"/>
        </w:rPr>
        <w:t>n</w:t>
      </w:r>
      <w:r w:rsidR="00383D76">
        <w:rPr>
          <w:rFonts w:ascii="Arial" w:hAnsi="Arial" w:cs="Arial"/>
        </w:rPr>
        <w:t>es</w:t>
      </w:r>
      <w:r w:rsidR="00DC466F" w:rsidRPr="0039619B">
        <w:rPr>
          <w:rFonts w:ascii="Arial" w:hAnsi="Arial" w:cs="Arial"/>
        </w:rPr>
        <w:t xml:space="preserve"> Edilicia</w:t>
      </w:r>
      <w:r w:rsidR="00383D76">
        <w:rPr>
          <w:rFonts w:ascii="Arial" w:hAnsi="Arial" w:cs="Arial"/>
        </w:rPr>
        <w:t>s</w:t>
      </w:r>
      <w:r w:rsidR="00DC466F" w:rsidRPr="0039619B">
        <w:rPr>
          <w:rFonts w:ascii="Arial" w:hAnsi="Arial" w:cs="Arial"/>
        </w:rPr>
        <w:t xml:space="preserve"> Permanente</w:t>
      </w:r>
      <w:r w:rsidR="00383D76">
        <w:rPr>
          <w:rFonts w:ascii="Arial" w:hAnsi="Arial" w:cs="Arial"/>
        </w:rPr>
        <w:t>s</w:t>
      </w:r>
      <w:r w:rsidR="00DC466F" w:rsidRPr="0039619B">
        <w:rPr>
          <w:rFonts w:ascii="Arial" w:hAnsi="Arial" w:cs="Arial"/>
        </w:rPr>
        <w:t xml:space="preserve"> de </w:t>
      </w:r>
      <w:r w:rsidR="00782EBF">
        <w:rPr>
          <w:rFonts w:ascii="Arial" w:hAnsi="Arial" w:cs="Arial"/>
        </w:rPr>
        <w:t>Educación;</w:t>
      </w:r>
      <w:r w:rsidR="00383D76">
        <w:rPr>
          <w:rFonts w:ascii="Arial" w:hAnsi="Arial" w:cs="Arial"/>
        </w:rPr>
        <w:t xml:space="preserve"> </w:t>
      </w:r>
      <w:r w:rsidR="009F388A">
        <w:rPr>
          <w:rFonts w:ascii="Arial" w:hAnsi="Arial" w:cs="Arial"/>
        </w:rPr>
        <w:t xml:space="preserve">y </w:t>
      </w:r>
      <w:r w:rsidR="00383D76">
        <w:rPr>
          <w:rFonts w:ascii="Arial" w:hAnsi="Arial" w:cs="Arial"/>
        </w:rPr>
        <w:t xml:space="preserve">Hacienda y Cuenta Pública, que resuelve la Iniciativa presentada por las Regidoras y Regidores Mtro. Víctor Manuel Bernal Vargas, Dra. </w:t>
      </w:r>
      <w:proofErr w:type="spellStart"/>
      <w:r w:rsidR="00383D76">
        <w:rPr>
          <w:rFonts w:ascii="Arial" w:hAnsi="Arial" w:cs="Arial"/>
        </w:rPr>
        <w:t>Iroselma</w:t>
      </w:r>
      <w:proofErr w:type="spellEnd"/>
      <w:r w:rsidR="00383D76">
        <w:rPr>
          <w:rFonts w:ascii="Arial" w:hAnsi="Arial" w:cs="Arial"/>
        </w:rPr>
        <w:t xml:space="preserve"> Dalila Castañeda Santana, Lic. María Magdalena Urbina Martínez y el C. Arnulfo Ortega Contreras, por medio del cual propone </w:t>
      </w:r>
      <w:r w:rsidR="00BC5B16">
        <w:rPr>
          <w:rFonts w:ascii="Arial" w:hAnsi="Arial" w:cs="Arial"/>
        </w:rPr>
        <w:t>a este</w:t>
      </w:r>
      <w:r w:rsidR="00383D76">
        <w:rPr>
          <w:rFonts w:ascii="Arial" w:hAnsi="Arial" w:cs="Arial"/>
        </w:rPr>
        <w:t xml:space="preserve"> Ayuntamiento se autorice la implementación y operación en nuestro Municipio del programa Municipal “</w:t>
      </w:r>
      <w:r w:rsidR="00383D76">
        <w:rPr>
          <w:rFonts w:ascii="Arial" w:hAnsi="Arial" w:cs="Arial"/>
          <w:b/>
        </w:rPr>
        <w:t>Renacemos Juntos”</w:t>
      </w:r>
      <w:r w:rsidR="00383D76" w:rsidRPr="00782EBF">
        <w:rPr>
          <w:rFonts w:ascii="Arial" w:hAnsi="Arial" w:cs="Arial"/>
        </w:rPr>
        <w:t>,</w:t>
      </w:r>
      <w:r w:rsidR="00383D76">
        <w:rPr>
          <w:rFonts w:ascii="Arial" w:hAnsi="Arial" w:cs="Arial"/>
          <w:b/>
        </w:rPr>
        <w:t xml:space="preserve"> </w:t>
      </w:r>
      <w:r w:rsidR="00383D76">
        <w:rPr>
          <w:rFonts w:ascii="Arial" w:hAnsi="Arial" w:cs="Arial"/>
        </w:rPr>
        <w:t>durante el ejercicio fiscal 2025</w:t>
      </w:r>
      <w:r w:rsidR="00BC5B16">
        <w:rPr>
          <w:rFonts w:ascii="Arial" w:hAnsi="Arial" w:cs="Arial"/>
        </w:rPr>
        <w:t xml:space="preserve">, conforme a las Reglas de Operación que para dichos efectos se proponen. </w:t>
      </w:r>
      <w:r w:rsidR="00383D76">
        <w:rPr>
          <w:rFonts w:ascii="Arial" w:hAnsi="Arial" w:cs="Arial"/>
        </w:rPr>
        <w:t xml:space="preserve"> </w:t>
      </w:r>
    </w:p>
    <w:p w:rsidR="00383D76" w:rsidRDefault="00383D76" w:rsidP="00450D68">
      <w:pPr>
        <w:ind w:left="709"/>
        <w:jc w:val="both"/>
        <w:rPr>
          <w:rFonts w:ascii="Arial" w:hAnsi="Arial" w:cs="Arial"/>
        </w:rPr>
      </w:pPr>
    </w:p>
    <w:p w:rsidR="0039619B" w:rsidRDefault="00B959C6" w:rsidP="00450D6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C466F" w:rsidRPr="0039619B">
        <w:rPr>
          <w:rFonts w:ascii="Arial" w:hAnsi="Arial" w:cs="Arial"/>
          <w:b/>
        </w:rPr>
        <w:t xml:space="preserve">.3.- </w:t>
      </w:r>
      <w:r w:rsidR="00BC5B16" w:rsidRPr="0039619B">
        <w:rPr>
          <w:rFonts w:ascii="Arial" w:hAnsi="Arial" w:cs="Arial"/>
        </w:rPr>
        <w:t>Dictamen emitido por la</w:t>
      </w:r>
      <w:r w:rsidR="00BC5B16">
        <w:rPr>
          <w:rFonts w:ascii="Arial" w:hAnsi="Arial" w:cs="Arial"/>
        </w:rPr>
        <w:t>s Comisio</w:t>
      </w:r>
      <w:r w:rsidR="00BC5B16" w:rsidRPr="0039619B">
        <w:rPr>
          <w:rFonts w:ascii="Arial" w:hAnsi="Arial" w:cs="Arial"/>
        </w:rPr>
        <w:t>n</w:t>
      </w:r>
      <w:r w:rsidR="00BC5B16">
        <w:rPr>
          <w:rFonts w:ascii="Arial" w:hAnsi="Arial" w:cs="Arial"/>
        </w:rPr>
        <w:t>es</w:t>
      </w:r>
      <w:r w:rsidR="00BC5B16" w:rsidRPr="0039619B">
        <w:rPr>
          <w:rFonts w:ascii="Arial" w:hAnsi="Arial" w:cs="Arial"/>
        </w:rPr>
        <w:t xml:space="preserve"> Edilicia</w:t>
      </w:r>
      <w:r w:rsidR="00BC5B16">
        <w:rPr>
          <w:rFonts w:ascii="Arial" w:hAnsi="Arial" w:cs="Arial"/>
        </w:rPr>
        <w:t>s</w:t>
      </w:r>
      <w:r w:rsidR="00BC5B16" w:rsidRPr="0039619B">
        <w:rPr>
          <w:rFonts w:ascii="Arial" w:hAnsi="Arial" w:cs="Arial"/>
        </w:rPr>
        <w:t xml:space="preserve"> Permanente</w:t>
      </w:r>
      <w:r w:rsidR="00BC5B16">
        <w:rPr>
          <w:rFonts w:ascii="Arial" w:hAnsi="Arial" w:cs="Arial"/>
        </w:rPr>
        <w:t>s</w:t>
      </w:r>
      <w:r w:rsidR="00BC5B16" w:rsidRPr="0039619B">
        <w:rPr>
          <w:rFonts w:ascii="Arial" w:hAnsi="Arial" w:cs="Arial"/>
        </w:rPr>
        <w:t xml:space="preserve"> de </w:t>
      </w:r>
      <w:r w:rsidR="00645616">
        <w:rPr>
          <w:rFonts w:ascii="Arial" w:hAnsi="Arial" w:cs="Arial"/>
        </w:rPr>
        <w:t>Educación</w:t>
      </w:r>
      <w:r w:rsidR="008F7CAC">
        <w:rPr>
          <w:rFonts w:ascii="Arial" w:hAnsi="Arial" w:cs="Arial"/>
        </w:rPr>
        <w:t>;</w:t>
      </w:r>
      <w:r w:rsidR="00BC5B16">
        <w:rPr>
          <w:rFonts w:ascii="Arial" w:hAnsi="Arial" w:cs="Arial"/>
        </w:rPr>
        <w:t xml:space="preserve"> </w:t>
      </w:r>
      <w:r w:rsidR="009F388A">
        <w:rPr>
          <w:rFonts w:ascii="Arial" w:hAnsi="Arial" w:cs="Arial"/>
        </w:rPr>
        <w:t xml:space="preserve">y </w:t>
      </w:r>
      <w:r w:rsidR="00BC5B16">
        <w:rPr>
          <w:rFonts w:ascii="Arial" w:hAnsi="Arial" w:cs="Arial"/>
        </w:rPr>
        <w:t xml:space="preserve">Hacienda y Cuenta Pública, que resuelve la Iniciativa presentada por las Regidoras y Regidores Mtro. Víctor Manuel Bernal Vargas, Dra. </w:t>
      </w:r>
      <w:proofErr w:type="spellStart"/>
      <w:r w:rsidR="00BC5B16">
        <w:rPr>
          <w:rFonts w:ascii="Arial" w:hAnsi="Arial" w:cs="Arial"/>
        </w:rPr>
        <w:t>Iroselma</w:t>
      </w:r>
      <w:proofErr w:type="spellEnd"/>
      <w:r w:rsidR="00BC5B16">
        <w:rPr>
          <w:rFonts w:ascii="Arial" w:hAnsi="Arial" w:cs="Arial"/>
        </w:rPr>
        <w:t xml:space="preserve"> Dalila Castañeda Santana, Lic. María Magdalena Urbina Martínez y el C. Arnulfo Ortega Contreras, por medio del cual propone a este Ayuntamiento se autorice la implementación y operación en nuestro Municipio del programa Municipal “</w:t>
      </w:r>
      <w:r w:rsidR="00BC5B16">
        <w:rPr>
          <w:rFonts w:ascii="Arial" w:hAnsi="Arial" w:cs="Arial"/>
          <w:b/>
        </w:rPr>
        <w:t>Tu Educación Renace”</w:t>
      </w:r>
      <w:r w:rsidR="00BC5B16" w:rsidRPr="00397AFF">
        <w:rPr>
          <w:rFonts w:ascii="Arial" w:hAnsi="Arial" w:cs="Arial"/>
        </w:rPr>
        <w:t>,</w:t>
      </w:r>
      <w:r w:rsidR="00BC5B16">
        <w:rPr>
          <w:rFonts w:ascii="Arial" w:hAnsi="Arial" w:cs="Arial"/>
          <w:b/>
        </w:rPr>
        <w:t xml:space="preserve"> </w:t>
      </w:r>
      <w:r w:rsidR="00BC5B16">
        <w:rPr>
          <w:rFonts w:ascii="Arial" w:hAnsi="Arial" w:cs="Arial"/>
        </w:rPr>
        <w:t xml:space="preserve">durante el ejercicio fiscal 2025, conforme a las Reglas de Operación que para dichos efectos se proponen.  </w:t>
      </w:r>
    </w:p>
    <w:p w:rsidR="00645616" w:rsidRDefault="00645616" w:rsidP="00450D68">
      <w:pPr>
        <w:ind w:left="709"/>
        <w:jc w:val="both"/>
        <w:rPr>
          <w:rFonts w:ascii="Arial" w:hAnsi="Arial" w:cs="Arial"/>
        </w:rPr>
      </w:pPr>
    </w:p>
    <w:p w:rsidR="00645616" w:rsidRPr="00645616" w:rsidRDefault="00B959C6" w:rsidP="00450D6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645616" w:rsidRPr="00645616">
        <w:rPr>
          <w:rFonts w:ascii="Arial" w:hAnsi="Arial" w:cs="Arial"/>
          <w:b/>
        </w:rPr>
        <w:t>.4</w:t>
      </w:r>
      <w:r w:rsidR="00645616">
        <w:rPr>
          <w:rFonts w:ascii="Arial" w:hAnsi="Arial" w:cs="Arial"/>
          <w:b/>
        </w:rPr>
        <w:t xml:space="preserve">.- </w:t>
      </w:r>
      <w:r w:rsidR="00645616">
        <w:rPr>
          <w:rFonts w:ascii="Arial" w:hAnsi="Arial" w:cs="Arial"/>
        </w:rPr>
        <w:t>Dictamen emitido por las Comisiones Edilicias Permanentes de Inspección y Vigilancia;</w:t>
      </w:r>
      <w:r w:rsidR="009F388A">
        <w:rPr>
          <w:rFonts w:ascii="Arial" w:hAnsi="Arial" w:cs="Arial"/>
        </w:rPr>
        <w:t xml:space="preserve"> y</w:t>
      </w:r>
      <w:r w:rsidR="00645616">
        <w:rPr>
          <w:rFonts w:ascii="Arial" w:hAnsi="Arial" w:cs="Arial"/>
        </w:rPr>
        <w:t xml:space="preserve"> Medioambiente, Acción por el Clima y Protección Animal, que resuelve la Iniciativa de Acuerdo Edilicio presentada por la Regidora María Magdalena Urbina Martínez</w:t>
      </w:r>
      <w:r w:rsidR="007943C0">
        <w:rPr>
          <w:rFonts w:ascii="Arial" w:hAnsi="Arial" w:cs="Arial"/>
        </w:rPr>
        <w:t xml:space="preserve">, que tiene por objeto el cumplimiento de los Puntos de Acuerdo Octavo, Noveno, Decimo y Decimo </w:t>
      </w:r>
      <w:r w:rsidR="009F388A">
        <w:rPr>
          <w:rFonts w:ascii="Arial" w:hAnsi="Arial" w:cs="Arial"/>
        </w:rPr>
        <w:t>P</w:t>
      </w:r>
      <w:r w:rsidR="007943C0">
        <w:rPr>
          <w:rFonts w:ascii="Arial" w:hAnsi="Arial" w:cs="Arial"/>
        </w:rPr>
        <w:t>rimero del acuerdo Plenario 250/2019.</w:t>
      </w:r>
      <w:r w:rsidR="00645616">
        <w:rPr>
          <w:rFonts w:ascii="Arial" w:hAnsi="Arial" w:cs="Arial"/>
        </w:rPr>
        <w:t xml:space="preserve"> </w:t>
      </w:r>
    </w:p>
    <w:p w:rsidR="004D466B" w:rsidRDefault="004D466B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D16495" w:rsidRDefault="00D16495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D16495" w:rsidRDefault="00D16495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D16495" w:rsidRDefault="00D16495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D16495" w:rsidRDefault="00D16495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D16495" w:rsidRDefault="00D16495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D16495" w:rsidRDefault="00D16495" w:rsidP="00460979">
      <w:pPr>
        <w:widowControl w:val="0"/>
        <w:ind w:left="709"/>
        <w:jc w:val="both"/>
        <w:rPr>
          <w:rFonts w:ascii="Arial" w:hAnsi="Arial" w:cs="Arial"/>
          <w:b/>
        </w:rPr>
      </w:pPr>
    </w:p>
    <w:p w:rsidR="00460979" w:rsidRPr="00287091" w:rsidRDefault="00B959C6" w:rsidP="00460979">
      <w:pPr>
        <w:widowControl w:val="0"/>
        <w:ind w:left="709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</w:rPr>
        <w:lastRenderedPageBreak/>
        <w:t>8</w:t>
      </w:r>
      <w:r w:rsidR="00401ACA" w:rsidRPr="0039619B">
        <w:rPr>
          <w:rFonts w:ascii="Arial" w:hAnsi="Arial" w:cs="Arial"/>
          <w:b/>
        </w:rPr>
        <w:t>.-</w:t>
      </w:r>
      <w:r w:rsidR="00972DF0" w:rsidRPr="0039619B">
        <w:rPr>
          <w:rFonts w:ascii="Arial" w:hAnsi="Arial" w:cs="Arial"/>
          <w:b/>
        </w:rPr>
        <w:t xml:space="preserve"> </w:t>
      </w:r>
      <w:r w:rsidR="00460979" w:rsidRPr="00287091">
        <w:rPr>
          <w:rFonts w:ascii="Arial" w:hAnsi="Arial" w:cs="Arial"/>
          <w:b/>
          <w:sz w:val="23"/>
          <w:szCs w:val="23"/>
        </w:rPr>
        <w:t>Lectura, discusión y en su caso aprobación de Iniciativas agendadas.</w:t>
      </w:r>
    </w:p>
    <w:p w:rsidR="00460979" w:rsidRDefault="00460979" w:rsidP="00972DF0">
      <w:pPr>
        <w:ind w:left="709"/>
        <w:jc w:val="both"/>
        <w:rPr>
          <w:rFonts w:ascii="Arial" w:hAnsi="Arial" w:cs="Arial"/>
          <w:b/>
        </w:rPr>
      </w:pPr>
    </w:p>
    <w:p w:rsidR="00A901A2" w:rsidRPr="007943C0" w:rsidRDefault="00B959C6" w:rsidP="00972DF0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hAnsi="Arial" w:cs="Arial"/>
          <w:b/>
        </w:rPr>
        <w:t>8</w:t>
      </w:r>
      <w:r w:rsidR="002747D2">
        <w:rPr>
          <w:rFonts w:ascii="Arial" w:hAnsi="Arial" w:cs="Arial"/>
          <w:b/>
        </w:rPr>
        <w:t>.1</w:t>
      </w:r>
      <w:r w:rsidR="00756EF6">
        <w:rPr>
          <w:rFonts w:ascii="Arial" w:hAnsi="Arial" w:cs="Arial"/>
          <w:b/>
        </w:rPr>
        <w:t xml:space="preserve">.- </w:t>
      </w:r>
      <w:r w:rsidR="002747D2" w:rsidRPr="00972DF0">
        <w:rPr>
          <w:rFonts w:ascii="Arial" w:hAnsi="Arial" w:cs="Arial"/>
          <w:sz w:val="23"/>
          <w:szCs w:val="23"/>
        </w:rPr>
        <w:t xml:space="preserve">Iniciativa de Acuerdo Edilicio presentada por </w:t>
      </w:r>
      <w:r w:rsidR="007943C0">
        <w:rPr>
          <w:rFonts w:ascii="Arial" w:hAnsi="Arial" w:cs="Arial"/>
          <w:sz w:val="23"/>
          <w:szCs w:val="23"/>
        </w:rPr>
        <w:t>la Regidora Erika Yesenia García Rubio</w:t>
      </w:r>
      <w:r w:rsidR="00756EF6">
        <w:rPr>
          <w:rFonts w:ascii="Arial" w:hAnsi="Arial" w:cs="Arial"/>
          <w:sz w:val="23"/>
          <w:szCs w:val="23"/>
        </w:rPr>
        <w:t>,</w:t>
      </w:r>
      <w:r w:rsidR="002747D2" w:rsidRPr="00490729">
        <w:rPr>
          <w:rFonts w:ascii="Arial" w:hAnsi="Arial" w:cs="Arial"/>
          <w:sz w:val="23"/>
          <w:szCs w:val="23"/>
        </w:rPr>
        <w:t xml:space="preserve"> que tiene por objeto que el 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H. </w:t>
      </w:r>
      <w:r w:rsidR="002747D2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Ayuntamiento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Constitucional de Puerto Vallarta, Jalisco, apruebe la implementación del programa denominado </w:t>
      </w:r>
      <w:r w:rsidR="007943C0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Murales que Inspiran</w:t>
      </w:r>
      <w:r w:rsidR="007943C0" w:rsidRPr="003716CD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,</w:t>
      </w:r>
      <w:r w:rsidR="007943C0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cuyo propósito central es fomentar la participación activa de las juventudes en</w:t>
      </w:r>
      <w:r w:rsidR="003759A2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la creación y recuperación de murales artísticos con contenido social, cultural y educativo, fortaleciendo con ello el sentido de pertenencia, la identidad comunitaria y expresión creativa en los barrios de nuestro Municipio. </w:t>
      </w:r>
    </w:p>
    <w:p w:rsidR="007943C0" w:rsidRDefault="007943C0" w:rsidP="00972DF0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</w:p>
    <w:p w:rsidR="00460979" w:rsidRDefault="00B959C6" w:rsidP="00972DF0">
      <w:pPr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8</w:t>
      </w:r>
      <w:r w:rsidR="00A901A2" w:rsidRP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.2.-</w:t>
      </w:r>
      <w:r w:rsid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7943C0" w:rsidRPr="00972DF0">
        <w:rPr>
          <w:rFonts w:ascii="Arial" w:hAnsi="Arial" w:cs="Arial"/>
          <w:sz w:val="23"/>
          <w:szCs w:val="23"/>
        </w:rPr>
        <w:t xml:space="preserve">Iniciativa de Acuerdo Edilicio presentada por </w:t>
      </w:r>
      <w:r w:rsidR="007943C0">
        <w:rPr>
          <w:rFonts w:ascii="Arial" w:hAnsi="Arial" w:cs="Arial"/>
          <w:sz w:val="23"/>
          <w:szCs w:val="23"/>
        </w:rPr>
        <w:t>la Regidora Erika Yesenia García Rubio,</w:t>
      </w:r>
      <w:r w:rsidR="007943C0" w:rsidRPr="00490729">
        <w:rPr>
          <w:rFonts w:ascii="Arial" w:hAnsi="Arial" w:cs="Arial"/>
          <w:sz w:val="23"/>
          <w:szCs w:val="23"/>
        </w:rPr>
        <w:t xml:space="preserve"> que tiene por objeto que el 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H. </w:t>
      </w:r>
      <w:r w:rsidR="007943C0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Ayuntamiento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Constitucional de Puerto Vallarta, Jalisco, apruebe las gestiones administrativas, técnicas y presupuestales necesarias para mejorar y fortalec</w:t>
      </w:r>
      <w:r w:rsidR="00241FF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er las instalaciones de CEDEM (C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entro del Deporte Escolar y Municipal), particularmen</w:t>
      </w:r>
      <w:r w:rsidR="00241FF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te aquellas destinadas a la prá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ctica de gimnasia artística y rítmica, con el fin de brindar un espacio digno, seguro y funcional </w:t>
      </w:r>
      <w:r w:rsidR="00241FF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 las niñas y j</w:t>
      </w:r>
      <w:r w:rsidR="004B7C0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óvenes gimnastas del Municipio.</w:t>
      </w:r>
      <w:r w:rsidR="007943C0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CA5313" w:rsidRP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2747D2" w:rsidRP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</w:p>
    <w:p w:rsidR="00B959C6" w:rsidRDefault="00B959C6" w:rsidP="00221ACA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4B7C04" w:rsidRDefault="00B959C6" w:rsidP="00221ACA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hAnsi="Arial" w:cs="Arial"/>
          <w:b/>
          <w:sz w:val="23"/>
          <w:szCs w:val="23"/>
        </w:rPr>
        <w:t>8</w:t>
      </w:r>
      <w:r w:rsidR="00E57593" w:rsidRPr="00221ACA">
        <w:rPr>
          <w:rFonts w:ascii="Arial" w:hAnsi="Arial" w:cs="Arial"/>
          <w:b/>
          <w:sz w:val="23"/>
          <w:szCs w:val="23"/>
        </w:rPr>
        <w:t xml:space="preserve">.3.- </w:t>
      </w:r>
      <w:r w:rsidR="004B7C04" w:rsidRPr="00972DF0">
        <w:rPr>
          <w:rFonts w:ascii="Arial" w:hAnsi="Arial" w:cs="Arial"/>
          <w:sz w:val="23"/>
          <w:szCs w:val="23"/>
        </w:rPr>
        <w:t xml:space="preserve">Iniciativa de Acuerdo Edilicio presentada por </w:t>
      </w:r>
      <w:r w:rsidR="004B7C04">
        <w:rPr>
          <w:rFonts w:ascii="Arial" w:hAnsi="Arial" w:cs="Arial"/>
          <w:sz w:val="23"/>
          <w:szCs w:val="23"/>
        </w:rPr>
        <w:t>la Regidora Erika Yesenia García Rubio,</w:t>
      </w:r>
      <w:r w:rsidR="004B7C04" w:rsidRPr="00490729">
        <w:rPr>
          <w:rFonts w:ascii="Arial" w:hAnsi="Arial" w:cs="Arial"/>
          <w:sz w:val="23"/>
          <w:szCs w:val="23"/>
        </w:rPr>
        <w:t xml:space="preserve"> que tiene por objeto que el </w:t>
      </w:r>
      <w:r w:rsidR="004B7C0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H. </w:t>
      </w:r>
      <w:r w:rsidR="004B7C04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Ayuntamiento</w:t>
      </w:r>
      <w:r w:rsidR="004B7C0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Constitucional de Puerto Vallarta, Jalisco</w:t>
      </w:r>
      <w:r w:rsidR="00221ACA" w:rsidRPr="00221AC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,</w:t>
      </w:r>
      <w:r w:rsidR="004B7C0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apruebe la rehabilitación integral de la Alberca Olímpica perteneciente a COMUDE en la unidad deportiva “Alfon</w:t>
      </w:r>
      <w:r w:rsidR="003716CD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so Díaz Santos”, ubicado en la C</w:t>
      </w:r>
      <w:r w:rsidR="004B7C04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olonia Bobadilla, con la intención de garantizar a la ciudadanía el acceso a un espacio público seguro, digno y funcional para la práctica del deporte, el fomento a la salud y la recreación comunitaria.</w:t>
      </w:r>
    </w:p>
    <w:p w:rsidR="004B7C04" w:rsidRDefault="004B7C04" w:rsidP="00221ACA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752D68" w:rsidRDefault="00B959C6" w:rsidP="00E117E3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hAnsi="Arial" w:cs="Arial"/>
          <w:b/>
          <w:sz w:val="23"/>
          <w:szCs w:val="23"/>
        </w:rPr>
        <w:t>8</w:t>
      </w:r>
      <w:r w:rsidR="00752D68">
        <w:rPr>
          <w:rFonts w:ascii="Arial" w:hAnsi="Arial" w:cs="Arial"/>
          <w:b/>
          <w:sz w:val="23"/>
          <w:szCs w:val="23"/>
        </w:rPr>
        <w:t xml:space="preserve">.4.- </w:t>
      </w:r>
      <w:r w:rsidR="00752D68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Iniciativa de Acuerdo Edilicio presentada por el Presidente Municipal Arq. Luis Ernesto Munguía González, que tiene por objeto</w:t>
      </w:r>
      <w:r w:rsidR="00405CA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someter a consideración de este </w:t>
      </w:r>
      <w:r w:rsidR="00752D68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Pleno del Ayuntamiento de Puerto Vallarta, Jalisco,</w:t>
      </w:r>
      <w:r w:rsidR="00405CA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el proyecto de decreto número </w:t>
      </w:r>
      <w:r w:rsidR="00405CAE" w:rsidRPr="00405CAE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29842/LXIV/25</w:t>
      </w:r>
      <w:r w:rsidR="00405CA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, emitido por el Honorable Congreso del Estado de Jalisco</w:t>
      </w:r>
      <w:r w:rsidR="00E117E3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, que reforma los artículos 9, 21, 35, 74, 97, 106 y 107 Ter de la Constitución Política del Estado de Jalisco.  </w:t>
      </w:r>
      <w:r w:rsidR="00405CA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752D68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</w:p>
    <w:p w:rsidR="00E9611F" w:rsidRDefault="00E9611F" w:rsidP="00221ACA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</w:p>
    <w:p w:rsidR="00B77898" w:rsidRDefault="00B959C6" w:rsidP="00221ACA">
      <w:pPr>
        <w:ind w:left="709"/>
        <w:jc w:val="both"/>
        <w:rPr>
          <w:rStyle w:val="Cuerpodeltexto"/>
          <w:rFonts w:ascii="Arial" w:hAnsi="Arial" w:cs="Arial"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8</w:t>
      </w:r>
      <w:r w:rsidR="00E9611F" w:rsidRPr="00E9611F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.5</w:t>
      </w:r>
      <w:r w:rsidR="00E9611F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.- </w:t>
      </w:r>
      <w:r w:rsidR="00E9611F" w:rsidRPr="00972DF0">
        <w:rPr>
          <w:rFonts w:ascii="Arial" w:hAnsi="Arial" w:cs="Arial"/>
          <w:sz w:val="23"/>
          <w:szCs w:val="23"/>
        </w:rPr>
        <w:t xml:space="preserve">Iniciativa de Acuerdo Edilicio presentada por el </w:t>
      </w:r>
      <w:r w:rsidR="00E9611F">
        <w:rPr>
          <w:rFonts w:ascii="Arial" w:hAnsi="Arial" w:cs="Arial"/>
          <w:sz w:val="23"/>
          <w:szCs w:val="23"/>
        </w:rPr>
        <w:t>Regidor</w:t>
      </w:r>
      <w:r w:rsidR="00E9611F" w:rsidRPr="00490729">
        <w:rPr>
          <w:rFonts w:ascii="Arial" w:hAnsi="Arial" w:cs="Arial"/>
          <w:sz w:val="23"/>
          <w:szCs w:val="23"/>
        </w:rPr>
        <w:t xml:space="preserve"> </w:t>
      </w:r>
      <w:r w:rsidR="00E9611F">
        <w:rPr>
          <w:rFonts w:ascii="Arial" w:hAnsi="Arial" w:cs="Arial"/>
          <w:sz w:val="23"/>
          <w:szCs w:val="23"/>
        </w:rPr>
        <w:t xml:space="preserve">Felipe </w:t>
      </w:r>
      <w:proofErr w:type="spellStart"/>
      <w:r w:rsidR="00E9611F">
        <w:rPr>
          <w:rFonts w:ascii="Arial" w:hAnsi="Arial" w:cs="Arial"/>
          <w:sz w:val="23"/>
          <w:szCs w:val="23"/>
        </w:rPr>
        <w:t>Arechiga</w:t>
      </w:r>
      <w:proofErr w:type="spellEnd"/>
      <w:r w:rsidR="00E9611F">
        <w:rPr>
          <w:rFonts w:ascii="Arial" w:hAnsi="Arial" w:cs="Arial"/>
          <w:sz w:val="23"/>
          <w:szCs w:val="23"/>
        </w:rPr>
        <w:t xml:space="preserve"> Gómez,</w:t>
      </w:r>
      <w:r w:rsidR="00E9611F" w:rsidRPr="00490729">
        <w:rPr>
          <w:rFonts w:ascii="Arial" w:hAnsi="Arial" w:cs="Arial"/>
          <w:sz w:val="23"/>
          <w:szCs w:val="23"/>
        </w:rPr>
        <w:t xml:space="preserve"> que tiene por objeto que el </w:t>
      </w:r>
      <w:r w:rsidR="00E9611F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Pleno del Ayuntamiento autorice</w:t>
      </w:r>
      <w:r w:rsidR="00E9611F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erogar $100,000.00 cien mil pesos 00/100 moneda nacional, que serán utilizados como recurso económico para ejecutar la acción institucional denominada “SI AL DESARME, SI A LA PAZ” </w:t>
      </w:r>
      <w:r w:rsidR="00E9611F" w:rsidRPr="00B77898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que tiene como </w:t>
      </w:r>
      <w:r w:rsidR="00B77898" w:rsidRPr="00B77898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fin el canje de armas en este municipio </w:t>
      </w:r>
      <w:r w:rsidR="00B77898" w:rsidRPr="00B77898">
        <w:rPr>
          <w:rStyle w:val="Cuerpodeltexto"/>
          <w:rFonts w:ascii="Arial" w:hAnsi="Arial" w:cs="Arial"/>
          <w:sz w:val="23"/>
          <w:szCs w:val="23"/>
        </w:rPr>
        <w:t>en las siguientes fechas: el día</w:t>
      </w:r>
      <w:r w:rsidR="00DB2ADA">
        <w:rPr>
          <w:rStyle w:val="Cuerpodeltexto"/>
          <w:rFonts w:ascii="Arial" w:hAnsi="Arial" w:cs="Arial"/>
          <w:sz w:val="23"/>
          <w:szCs w:val="23"/>
        </w:rPr>
        <w:t xml:space="preserve"> 31 treinta y uno de Julio, en la Plaza de Armas, </w:t>
      </w:r>
      <w:r w:rsidR="003716CD">
        <w:rPr>
          <w:rStyle w:val="Cuerpodeltexto"/>
          <w:rFonts w:ascii="Arial" w:hAnsi="Arial" w:cs="Arial"/>
          <w:sz w:val="23"/>
          <w:szCs w:val="23"/>
        </w:rPr>
        <w:t xml:space="preserve">el día </w:t>
      </w:r>
      <w:r w:rsidR="00DB2ADA">
        <w:rPr>
          <w:rStyle w:val="Cuerpodeltexto"/>
          <w:rFonts w:ascii="Arial" w:hAnsi="Arial" w:cs="Arial"/>
          <w:sz w:val="23"/>
          <w:szCs w:val="23"/>
        </w:rPr>
        <w:t xml:space="preserve">07 siete de Agosto en la Plaza del Pitillal, </w:t>
      </w:r>
      <w:r w:rsidR="003716CD">
        <w:rPr>
          <w:rStyle w:val="Cuerpodeltexto"/>
          <w:rFonts w:ascii="Arial" w:hAnsi="Arial" w:cs="Arial"/>
          <w:sz w:val="23"/>
          <w:szCs w:val="23"/>
        </w:rPr>
        <w:t xml:space="preserve">el día </w:t>
      </w:r>
      <w:r w:rsidR="00DB2ADA">
        <w:rPr>
          <w:rStyle w:val="Cuerpodeltexto"/>
          <w:rFonts w:ascii="Arial" w:hAnsi="Arial" w:cs="Arial"/>
          <w:sz w:val="23"/>
          <w:szCs w:val="23"/>
        </w:rPr>
        <w:t xml:space="preserve">02 dos de </w:t>
      </w:r>
      <w:r w:rsidR="003716CD">
        <w:rPr>
          <w:rStyle w:val="Cuerpodeltexto"/>
          <w:rFonts w:ascii="Arial" w:hAnsi="Arial" w:cs="Arial"/>
          <w:sz w:val="23"/>
          <w:szCs w:val="23"/>
        </w:rPr>
        <w:t>O</w:t>
      </w:r>
      <w:r w:rsidR="00DB2ADA">
        <w:rPr>
          <w:rStyle w:val="Cuerpodeltexto"/>
          <w:rFonts w:ascii="Arial" w:hAnsi="Arial" w:cs="Arial"/>
          <w:sz w:val="23"/>
          <w:szCs w:val="23"/>
        </w:rPr>
        <w:t xml:space="preserve">ctubre, en </w:t>
      </w:r>
      <w:r w:rsidR="00A33C2C">
        <w:rPr>
          <w:rStyle w:val="Cuerpodeltexto"/>
          <w:rFonts w:ascii="Arial" w:hAnsi="Arial" w:cs="Arial"/>
          <w:sz w:val="23"/>
          <w:szCs w:val="23"/>
        </w:rPr>
        <w:t>Plaza Municipal de L</w:t>
      </w:r>
      <w:r w:rsidR="00DB2ADA">
        <w:rPr>
          <w:rStyle w:val="Cuerpodeltexto"/>
          <w:rFonts w:ascii="Arial" w:hAnsi="Arial" w:cs="Arial"/>
          <w:sz w:val="23"/>
          <w:szCs w:val="23"/>
        </w:rPr>
        <w:t xml:space="preserve">as Mojoneras y </w:t>
      </w:r>
      <w:r w:rsidR="00A33C2C">
        <w:rPr>
          <w:rStyle w:val="Cuerpodeltexto"/>
          <w:rFonts w:ascii="Arial" w:hAnsi="Arial" w:cs="Arial"/>
          <w:sz w:val="23"/>
          <w:szCs w:val="23"/>
        </w:rPr>
        <w:t xml:space="preserve">el día </w:t>
      </w:r>
      <w:r w:rsidR="00DB2ADA">
        <w:rPr>
          <w:rStyle w:val="Cuerpodeltexto"/>
          <w:rFonts w:ascii="Arial" w:hAnsi="Arial" w:cs="Arial"/>
          <w:sz w:val="23"/>
          <w:szCs w:val="23"/>
        </w:rPr>
        <w:t xml:space="preserve">08 ocho de </w:t>
      </w:r>
      <w:r w:rsidR="00A33C2C">
        <w:rPr>
          <w:rStyle w:val="Cuerpodeltexto"/>
          <w:rFonts w:ascii="Arial" w:hAnsi="Arial" w:cs="Arial"/>
          <w:sz w:val="23"/>
          <w:szCs w:val="23"/>
        </w:rPr>
        <w:t>Noviembre, en Plaza M</w:t>
      </w:r>
      <w:r w:rsidR="00DB2ADA">
        <w:rPr>
          <w:rStyle w:val="Cuerpodeltexto"/>
          <w:rFonts w:ascii="Arial" w:hAnsi="Arial" w:cs="Arial"/>
          <w:sz w:val="23"/>
          <w:szCs w:val="23"/>
        </w:rPr>
        <w:t>unicipal de El Pitilla</w:t>
      </w:r>
      <w:r w:rsidR="00E35FBD">
        <w:rPr>
          <w:rStyle w:val="Cuerpodeltexto"/>
          <w:rFonts w:ascii="Arial" w:hAnsi="Arial" w:cs="Arial"/>
          <w:sz w:val="23"/>
          <w:szCs w:val="23"/>
        </w:rPr>
        <w:t>l</w:t>
      </w:r>
      <w:r w:rsidR="00DB2ADA">
        <w:rPr>
          <w:rStyle w:val="Cuerpodeltexto"/>
          <w:rFonts w:ascii="Arial" w:hAnsi="Arial" w:cs="Arial"/>
          <w:sz w:val="23"/>
          <w:szCs w:val="23"/>
        </w:rPr>
        <w:t>, todas las fechas del año 2025 dos mil veinticinco y con</w:t>
      </w:r>
      <w:r w:rsidR="00B77898" w:rsidRPr="00DB2ADA">
        <w:rPr>
          <w:rStyle w:val="Cuerpodeltexto"/>
          <w:rFonts w:ascii="Arial" w:hAnsi="Arial" w:cs="Arial"/>
          <w:sz w:val="23"/>
          <w:szCs w:val="23"/>
        </w:rPr>
        <w:t xml:space="preserve"> ubicaciones en </w:t>
      </w:r>
      <w:r w:rsidR="00DB2ADA" w:rsidRPr="00DB2ADA">
        <w:rPr>
          <w:rStyle w:val="Cuerpodeltexto"/>
          <w:rFonts w:ascii="Arial" w:hAnsi="Arial" w:cs="Arial"/>
          <w:sz w:val="23"/>
          <w:szCs w:val="23"/>
        </w:rPr>
        <w:t xml:space="preserve">este </w:t>
      </w:r>
      <w:r w:rsidR="00B77898" w:rsidRPr="00DB2ADA">
        <w:rPr>
          <w:rStyle w:val="Cuerpodeltexto"/>
          <w:rFonts w:ascii="Arial" w:hAnsi="Arial" w:cs="Arial"/>
          <w:sz w:val="23"/>
          <w:szCs w:val="23"/>
        </w:rPr>
        <w:t>municipio de Puerto Vallarta, Jalisco</w:t>
      </w:r>
      <w:r w:rsidR="00E35FBD">
        <w:rPr>
          <w:rStyle w:val="Cuerpodeltexto"/>
          <w:rFonts w:ascii="Arial" w:hAnsi="Arial" w:cs="Arial"/>
          <w:sz w:val="23"/>
          <w:szCs w:val="23"/>
        </w:rPr>
        <w:t>.</w:t>
      </w:r>
    </w:p>
    <w:p w:rsidR="00B70CAB" w:rsidRDefault="00B70CAB" w:rsidP="00221ACA">
      <w:pPr>
        <w:ind w:left="709"/>
        <w:jc w:val="both"/>
        <w:rPr>
          <w:rStyle w:val="Cuerpodeltexto"/>
          <w:rFonts w:ascii="Arial" w:hAnsi="Arial" w:cs="Arial"/>
          <w:sz w:val="23"/>
          <w:szCs w:val="23"/>
        </w:rPr>
      </w:pPr>
    </w:p>
    <w:p w:rsidR="00B70CAB" w:rsidRPr="00B70CAB" w:rsidRDefault="00B959C6" w:rsidP="00221ACA">
      <w:pPr>
        <w:ind w:left="709"/>
        <w:jc w:val="both"/>
        <w:rPr>
          <w:rStyle w:val="Cuerpodeltexto"/>
          <w:rFonts w:ascii="Arial" w:hAnsi="Arial" w:cs="Arial"/>
          <w:b/>
          <w:sz w:val="23"/>
          <w:szCs w:val="23"/>
        </w:rPr>
      </w:pPr>
      <w:r>
        <w:rPr>
          <w:rStyle w:val="Cuerpodeltexto"/>
          <w:rFonts w:ascii="Arial" w:hAnsi="Arial" w:cs="Arial"/>
          <w:b/>
          <w:sz w:val="23"/>
          <w:szCs w:val="23"/>
        </w:rPr>
        <w:lastRenderedPageBreak/>
        <w:t>8</w:t>
      </w:r>
      <w:r w:rsidR="00B70CAB">
        <w:rPr>
          <w:rStyle w:val="Cuerpodeltexto"/>
          <w:rFonts w:ascii="Arial" w:hAnsi="Arial" w:cs="Arial"/>
          <w:b/>
          <w:sz w:val="23"/>
          <w:szCs w:val="23"/>
        </w:rPr>
        <w:t xml:space="preserve">.6.- </w:t>
      </w:r>
      <w:r w:rsidR="00B70CA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Iniciativa de Acuerdo Edilicio presentada por el Presidente Municipal Arq. Luis Ernesto Munguía González, que tiene por objeto someter a su consideración para su aprobación la renovación de autorización en el padrón </w:t>
      </w:r>
      <w:r w:rsidR="002D12D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M</w:t>
      </w:r>
      <w:r w:rsidR="00B70CA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unicipal de Peritos Traductores</w:t>
      </w:r>
      <w:r w:rsidR="002D12D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en la celebración de actos ante el Registro Civil del Municipio de Puerto Vallarta, Jalisco, a la Lic. Alondra Martínez Mendizábal,</w:t>
      </w:r>
      <w:r w:rsidR="00C00CFD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en el idioma inglés-español y v</w:t>
      </w:r>
      <w:r w:rsidR="002D12D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iceversa, con efectos a partir de su aprobación y con vigencia de un año.</w:t>
      </w:r>
      <w:r w:rsidR="00B70CA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 </w:t>
      </w:r>
    </w:p>
    <w:p w:rsidR="009850E8" w:rsidRDefault="009850E8" w:rsidP="00221ACA">
      <w:pPr>
        <w:ind w:left="709"/>
        <w:jc w:val="both"/>
        <w:rPr>
          <w:rStyle w:val="Cuerpodeltexto"/>
        </w:rPr>
      </w:pPr>
    </w:p>
    <w:p w:rsidR="00DB2ADA" w:rsidRDefault="00B959C6" w:rsidP="00972DF0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8</w:t>
      </w:r>
      <w:r w:rsidR="00081A6B" w:rsidRPr="00081A6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.7</w:t>
      </w:r>
      <w:r w:rsidR="00081A6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.- </w:t>
      </w:r>
      <w:r w:rsidR="00081A6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Iniciativa de Acuerdo Edilicio presentada por el Presidente Municipal Arq. Luis Ernesto </w:t>
      </w:r>
      <w:r w:rsidR="00081A6B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Munguía González, que tiene por objeto </w:t>
      </w:r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que el Pleno del H. Ayuntamiento de Puerto Vallarta, Jalisco, autorice refrendar y ratificar los compromisos establecidos en el acta de Ayuntamiento Signada por Secretario General del Ayuntamiento de Puerto Vallarta, Jalisco,</w:t>
      </w:r>
      <w:r w:rsidR="00DB3A0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con fecha 31 treinta y uno de J</w:t>
      </w:r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ulio del </w:t>
      </w:r>
      <w:r w:rsidR="00DB3A0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año </w:t>
      </w:r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202</w:t>
      </w:r>
      <w:r w:rsidR="00DB3A0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4</w:t>
      </w:r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dos mil veinti</w:t>
      </w:r>
      <w:r w:rsidR="00DB3A0E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cuatro</w:t>
      </w:r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y autorice llevar acabo la suscripción del acta Propuesta por la Maestra Esmeralda </w:t>
      </w:r>
      <w:proofErr w:type="spellStart"/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Foncerrada</w:t>
      </w:r>
      <w:proofErr w:type="spellEnd"/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D0735B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Cosió</w:t>
      </w:r>
      <w:r w:rsidR="000E2B04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, en su carácter de Jefa de Bibliotecas de la Red Estatal de Bibliotecas Públicas de Jalisco, con el objeto de seguir regulando la correcta operación de la Biblioteca Pública “Prof. </w:t>
      </w:r>
      <w:r w:rsidR="00DB2ADA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Martin Meza </w:t>
      </w:r>
      <w:proofErr w:type="spellStart"/>
      <w:r w:rsidR="00DB2ADA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Sendis</w:t>
      </w:r>
      <w:proofErr w:type="spellEnd"/>
      <w:r w:rsidR="00DB2ADA"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” ubicada en Avenida México 250, en la Delegación Municipal de las Mojoneras, del Municipio de Puerto Vallarta, Jalisco.</w:t>
      </w:r>
    </w:p>
    <w:p w:rsidR="004C729E" w:rsidRDefault="004C729E" w:rsidP="00972DF0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</w:p>
    <w:p w:rsidR="004C729E" w:rsidRPr="004C729E" w:rsidRDefault="004C729E" w:rsidP="00972DF0">
      <w:pPr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8.8.- 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Iniciativa de 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Ordenamiento Municipal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presentada por el Presidente Municipal Arq. Luis Ernesto </w:t>
      </w:r>
      <w:r w:rsidRPr="00DB2AD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Munguía González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, que tiene por objeto que el Pleno del Ayuntamiento, Apruebe el Plan Municipal de Desarrollo y Gobernanza de Puerto Vallarta 2024-2027. </w:t>
      </w:r>
    </w:p>
    <w:p w:rsidR="00E57593" w:rsidRPr="00081A6B" w:rsidRDefault="00081A6B" w:rsidP="00972DF0">
      <w:pPr>
        <w:ind w:left="709"/>
        <w:jc w:val="both"/>
        <w:rPr>
          <w:rFonts w:ascii="Arial" w:hAnsi="Arial" w:cs="Arial"/>
          <w:b/>
          <w:sz w:val="23"/>
          <w:szCs w:val="23"/>
        </w:rPr>
      </w:pPr>
      <w:r w:rsidRPr="00081A6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E9611F" w:rsidRPr="00081A6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</w:p>
    <w:p w:rsidR="00972DF0" w:rsidRPr="0039619B" w:rsidRDefault="00B959C6" w:rsidP="00972DF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460979">
        <w:rPr>
          <w:rFonts w:ascii="Arial" w:hAnsi="Arial" w:cs="Arial"/>
          <w:b/>
        </w:rPr>
        <w:t>.-</w:t>
      </w:r>
      <w:r w:rsidR="00D0735B">
        <w:rPr>
          <w:rFonts w:ascii="Arial" w:hAnsi="Arial" w:cs="Arial"/>
          <w:b/>
        </w:rPr>
        <w:t xml:space="preserve"> </w:t>
      </w:r>
      <w:r w:rsidR="00972DF0" w:rsidRPr="0039619B">
        <w:rPr>
          <w:rFonts w:ascii="Arial" w:hAnsi="Arial" w:cs="Arial"/>
          <w:b/>
        </w:rPr>
        <w:t>Presentación de iniciativas por parte de los Ciudadanos Integrantes del Ayuntamiento.</w:t>
      </w:r>
    </w:p>
    <w:p w:rsidR="00972DF0" w:rsidRPr="0039619B" w:rsidRDefault="00972DF0" w:rsidP="00450D68">
      <w:pPr>
        <w:ind w:left="709"/>
        <w:jc w:val="both"/>
        <w:rPr>
          <w:rFonts w:ascii="Arial" w:hAnsi="Arial" w:cs="Arial"/>
          <w:b/>
        </w:rPr>
      </w:pPr>
    </w:p>
    <w:p w:rsidR="00401ACA" w:rsidRPr="0039619B" w:rsidRDefault="00B959C6" w:rsidP="001A06B4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972DF0" w:rsidRPr="0039619B">
        <w:rPr>
          <w:rFonts w:ascii="Arial" w:hAnsi="Arial" w:cs="Arial"/>
          <w:b/>
        </w:rPr>
        <w:t>.- Asuntos Generales</w:t>
      </w:r>
    </w:p>
    <w:p w:rsidR="00251940" w:rsidRDefault="00251940" w:rsidP="001A06B4">
      <w:pPr>
        <w:ind w:firstLine="708"/>
        <w:jc w:val="both"/>
        <w:rPr>
          <w:rFonts w:ascii="Arial" w:hAnsi="Arial" w:cs="Arial"/>
          <w:b/>
        </w:rPr>
      </w:pPr>
    </w:p>
    <w:p w:rsidR="003D6A7B" w:rsidRPr="0039619B" w:rsidRDefault="00B959C6" w:rsidP="001A06B4">
      <w:pPr>
        <w:ind w:firstLine="708"/>
        <w:jc w:val="both"/>
        <w:rPr>
          <w:rFonts w:cstheme="minorHAnsi"/>
          <w:b/>
        </w:rPr>
      </w:pPr>
      <w:r>
        <w:rPr>
          <w:rFonts w:ascii="Arial" w:hAnsi="Arial" w:cs="Arial"/>
          <w:b/>
        </w:rPr>
        <w:t>11</w:t>
      </w:r>
      <w:r w:rsidR="003D6A7B" w:rsidRPr="0039619B">
        <w:rPr>
          <w:rFonts w:ascii="Arial" w:hAnsi="Arial" w:cs="Arial"/>
          <w:b/>
        </w:rPr>
        <w:t>.- Cierre de la Sesión.</w:t>
      </w:r>
    </w:p>
    <w:sectPr w:rsidR="003D6A7B" w:rsidRPr="0039619B" w:rsidSect="00305BE3">
      <w:headerReference w:type="even" r:id="rId7"/>
      <w:headerReference w:type="default" r:id="rId8"/>
      <w:headerReference w:type="first" r:id="rId9"/>
      <w:pgSz w:w="12240" w:h="15840"/>
      <w:pgMar w:top="2269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CF5" w:rsidRDefault="00B23CF5" w:rsidP="00D34045">
      <w:r>
        <w:separator/>
      </w:r>
    </w:p>
  </w:endnote>
  <w:endnote w:type="continuationSeparator" w:id="0">
    <w:p w:rsidR="00B23CF5" w:rsidRDefault="00B23CF5" w:rsidP="00D3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CF5" w:rsidRDefault="00B23CF5" w:rsidP="00D34045">
      <w:r>
        <w:separator/>
      </w:r>
    </w:p>
  </w:footnote>
  <w:footnote w:type="continuationSeparator" w:id="0">
    <w:p w:rsidR="00B23CF5" w:rsidRDefault="00B23CF5" w:rsidP="00D34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B23CF5">
    <w:pPr>
      <w:pStyle w:val="Encabezado"/>
    </w:pPr>
    <w:r>
      <w:rPr>
        <w:noProof/>
      </w:rPr>
      <w:pict w14:anchorId="6296B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5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B23CF5">
    <w:pPr>
      <w:pStyle w:val="Encabezado"/>
    </w:pPr>
    <w:r>
      <w:rPr>
        <w:noProof/>
      </w:rPr>
      <w:pict w14:anchorId="50813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6" o:spid="_x0000_s2050" type="#_x0000_t75" alt="" style="position:absolute;margin-left:-85.05pt;margin-top:-113.15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B23CF5">
    <w:pPr>
      <w:pStyle w:val="Encabezado"/>
    </w:pPr>
    <w:r>
      <w:rPr>
        <w:noProof/>
      </w:rPr>
      <w:pict w14:anchorId="16DDF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4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E7B24"/>
    <w:multiLevelType w:val="multilevel"/>
    <w:tmpl w:val="E27C4B6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045"/>
    <w:rsid w:val="000121E7"/>
    <w:rsid w:val="00054F5A"/>
    <w:rsid w:val="00066CEC"/>
    <w:rsid w:val="00081A6B"/>
    <w:rsid w:val="000E2B04"/>
    <w:rsid w:val="000E4FAE"/>
    <w:rsid w:val="000F76FB"/>
    <w:rsid w:val="0010132B"/>
    <w:rsid w:val="00103C87"/>
    <w:rsid w:val="00113BFE"/>
    <w:rsid w:val="00116E77"/>
    <w:rsid w:val="001202BF"/>
    <w:rsid w:val="00122477"/>
    <w:rsid w:val="0012680C"/>
    <w:rsid w:val="0015743D"/>
    <w:rsid w:val="00164A66"/>
    <w:rsid w:val="00185915"/>
    <w:rsid w:val="001A06B4"/>
    <w:rsid w:val="001E0679"/>
    <w:rsid w:val="001E77F3"/>
    <w:rsid w:val="00200FDC"/>
    <w:rsid w:val="00221ACA"/>
    <w:rsid w:val="00234EFE"/>
    <w:rsid w:val="00237998"/>
    <w:rsid w:val="00241ADD"/>
    <w:rsid w:val="00241FF1"/>
    <w:rsid w:val="00251940"/>
    <w:rsid w:val="002747D2"/>
    <w:rsid w:val="00275887"/>
    <w:rsid w:val="00286F07"/>
    <w:rsid w:val="00287091"/>
    <w:rsid w:val="00291895"/>
    <w:rsid w:val="00292815"/>
    <w:rsid w:val="002B3D0D"/>
    <w:rsid w:val="002B7227"/>
    <w:rsid w:val="002D12DB"/>
    <w:rsid w:val="002E5BA2"/>
    <w:rsid w:val="00305BE3"/>
    <w:rsid w:val="00317374"/>
    <w:rsid w:val="0033210C"/>
    <w:rsid w:val="00351585"/>
    <w:rsid w:val="00360DC7"/>
    <w:rsid w:val="003716CD"/>
    <w:rsid w:val="003759A2"/>
    <w:rsid w:val="00383D76"/>
    <w:rsid w:val="00383F1D"/>
    <w:rsid w:val="00384D43"/>
    <w:rsid w:val="0039619B"/>
    <w:rsid w:val="00397AFF"/>
    <w:rsid w:val="003A148E"/>
    <w:rsid w:val="003A252D"/>
    <w:rsid w:val="003B48F2"/>
    <w:rsid w:val="003D126B"/>
    <w:rsid w:val="003D6A7B"/>
    <w:rsid w:val="003E7424"/>
    <w:rsid w:val="003F56B3"/>
    <w:rsid w:val="003F6B5B"/>
    <w:rsid w:val="00401ACA"/>
    <w:rsid w:val="00405CAE"/>
    <w:rsid w:val="00434B21"/>
    <w:rsid w:val="004420F4"/>
    <w:rsid w:val="00450D68"/>
    <w:rsid w:val="00460979"/>
    <w:rsid w:val="00465BF1"/>
    <w:rsid w:val="00490729"/>
    <w:rsid w:val="0049193E"/>
    <w:rsid w:val="00492752"/>
    <w:rsid w:val="0049553B"/>
    <w:rsid w:val="00496766"/>
    <w:rsid w:val="004A46AD"/>
    <w:rsid w:val="004B7C04"/>
    <w:rsid w:val="004C5C14"/>
    <w:rsid w:val="004C729E"/>
    <w:rsid w:val="004D466B"/>
    <w:rsid w:val="004E35F0"/>
    <w:rsid w:val="004F0985"/>
    <w:rsid w:val="00507966"/>
    <w:rsid w:val="00510616"/>
    <w:rsid w:val="00514EAE"/>
    <w:rsid w:val="005352B2"/>
    <w:rsid w:val="005621E7"/>
    <w:rsid w:val="00577592"/>
    <w:rsid w:val="005A1C94"/>
    <w:rsid w:val="005D5E20"/>
    <w:rsid w:val="005D66A1"/>
    <w:rsid w:val="005F0A8B"/>
    <w:rsid w:val="006053CD"/>
    <w:rsid w:val="00624AC3"/>
    <w:rsid w:val="006322EB"/>
    <w:rsid w:val="00632D40"/>
    <w:rsid w:val="0064391F"/>
    <w:rsid w:val="00645616"/>
    <w:rsid w:val="00651953"/>
    <w:rsid w:val="00661F49"/>
    <w:rsid w:val="006A3BF9"/>
    <w:rsid w:val="006A5C0E"/>
    <w:rsid w:val="006E22C7"/>
    <w:rsid w:val="006E5ED2"/>
    <w:rsid w:val="006E71E5"/>
    <w:rsid w:val="006F1324"/>
    <w:rsid w:val="0071350C"/>
    <w:rsid w:val="00727D91"/>
    <w:rsid w:val="00730622"/>
    <w:rsid w:val="00750D85"/>
    <w:rsid w:val="00752D68"/>
    <w:rsid w:val="00756EF6"/>
    <w:rsid w:val="00762A90"/>
    <w:rsid w:val="00766FD1"/>
    <w:rsid w:val="00767C1E"/>
    <w:rsid w:val="0077016B"/>
    <w:rsid w:val="00782EBF"/>
    <w:rsid w:val="007943C0"/>
    <w:rsid w:val="00795C80"/>
    <w:rsid w:val="007C25CC"/>
    <w:rsid w:val="007D33F2"/>
    <w:rsid w:val="007D49AA"/>
    <w:rsid w:val="007E0C8D"/>
    <w:rsid w:val="007E13A8"/>
    <w:rsid w:val="007E469D"/>
    <w:rsid w:val="008302BB"/>
    <w:rsid w:val="00855F51"/>
    <w:rsid w:val="008A4B86"/>
    <w:rsid w:val="008C7116"/>
    <w:rsid w:val="008C7395"/>
    <w:rsid w:val="008D245D"/>
    <w:rsid w:val="008E5081"/>
    <w:rsid w:val="008F7CAC"/>
    <w:rsid w:val="00904025"/>
    <w:rsid w:val="0094688A"/>
    <w:rsid w:val="009611A0"/>
    <w:rsid w:val="009615E6"/>
    <w:rsid w:val="009641AE"/>
    <w:rsid w:val="009677BD"/>
    <w:rsid w:val="00970912"/>
    <w:rsid w:val="00972DF0"/>
    <w:rsid w:val="009740EE"/>
    <w:rsid w:val="009832FC"/>
    <w:rsid w:val="009850E8"/>
    <w:rsid w:val="00991652"/>
    <w:rsid w:val="009B231F"/>
    <w:rsid w:val="009B60A4"/>
    <w:rsid w:val="009D1E55"/>
    <w:rsid w:val="009F388A"/>
    <w:rsid w:val="009F67DB"/>
    <w:rsid w:val="00A00A0C"/>
    <w:rsid w:val="00A070B1"/>
    <w:rsid w:val="00A1026D"/>
    <w:rsid w:val="00A278DC"/>
    <w:rsid w:val="00A33C2C"/>
    <w:rsid w:val="00A4473B"/>
    <w:rsid w:val="00A777AC"/>
    <w:rsid w:val="00A901A2"/>
    <w:rsid w:val="00A95068"/>
    <w:rsid w:val="00AA2354"/>
    <w:rsid w:val="00AA624F"/>
    <w:rsid w:val="00AE240B"/>
    <w:rsid w:val="00AF4387"/>
    <w:rsid w:val="00AF4736"/>
    <w:rsid w:val="00B01DB5"/>
    <w:rsid w:val="00B1384B"/>
    <w:rsid w:val="00B175FF"/>
    <w:rsid w:val="00B23CF5"/>
    <w:rsid w:val="00B24299"/>
    <w:rsid w:val="00B32DF7"/>
    <w:rsid w:val="00B47E5D"/>
    <w:rsid w:val="00B70021"/>
    <w:rsid w:val="00B70CAB"/>
    <w:rsid w:val="00B77898"/>
    <w:rsid w:val="00B77D22"/>
    <w:rsid w:val="00B81D7F"/>
    <w:rsid w:val="00B959C6"/>
    <w:rsid w:val="00B95F1D"/>
    <w:rsid w:val="00BA0F65"/>
    <w:rsid w:val="00BB709D"/>
    <w:rsid w:val="00BC5B16"/>
    <w:rsid w:val="00BD05F1"/>
    <w:rsid w:val="00BD29DB"/>
    <w:rsid w:val="00C00CFD"/>
    <w:rsid w:val="00C0352B"/>
    <w:rsid w:val="00C15ADB"/>
    <w:rsid w:val="00C31ECF"/>
    <w:rsid w:val="00C649C8"/>
    <w:rsid w:val="00C817E5"/>
    <w:rsid w:val="00C85F73"/>
    <w:rsid w:val="00C913F1"/>
    <w:rsid w:val="00CA5313"/>
    <w:rsid w:val="00CB1E60"/>
    <w:rsid w:val="00CB50A4"/>
    <w:rsid w:val="00CD5D10"/>
    <w:rsid w:val="00CE5A2A"/>
    <w:rsid w:val="00D0530B"/>
    <w:rsid w:val="00D0735B"/>
    <w:rsid w:val="00D14C3F"/>
    <w:rsid w:val="00D16495"/>
    <w:rsid w:val="00D34045"/>
    <w:rsid w:val="00D40627"/>
    <w:rsid w:val="00D4777A"/>
    <w:rsid w:val="00D50DC5"/>
    <w:rsid w:val="00D84D02"/>
    <w:rsid w:val="00D87388"/>
    <w:rsid w:val="00DA06B4"/>
    <w:rsid w:val="00DB2ADA"/>
    <w:rsid w:val="00DB3A0E"/>
    <w:rsid w:val="00DC466F"/>
    <w:rsid w:val="00DD5415"/>
    <w:rsid w:val="00DF015E"/>
    <w:rsid w:val="00DF3F05"/>
    <w:rsid w:val="00E0614E"/>
    <w:rsid w:val="00E117E3"/>
    <w:rsid w:val="00E35FBD"/>
    <w:rsid w:val="00E371D9"/>
    <w:rsid w:val="00E551AC"/>
    <w:rsid w:val="00E57593"/>
    <w:rsid w:val="00E718E4"/>
    <w:rsid w:val="00E817BA"/>
    <w:rsid w:val="00E839FA"/>
    <w:rsid w:val="00E92AA2"/>
    <w:rsid w:val="00E9611F"/>
    <w:rsid w:val="00EA26F3"/>
    <w:rsid w:val="00ED5314"/>
    <w:rsid w:val="00EE010F"/>
    <w:rsid w:val="00EF242C"/>
    <w:rsid w:val="00F036AF"/>
    <w:rsid w:val="00F0396D"/>
    <w:rsid w:val="00F6635A"/>
    <w:rsid w:val="00F85839"/>
    <w:rsid w:val="00FA5658"/>
    <w:rsid w:val="00FC5BCB"/>
    <w:rsid w:val="00FC793C"/>
    <w:rsid w:val="00FC7AAE"/>
    <w:rsid w:val="00FD3DB0"/>
    <w:rsid w:val="00F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3E24C7C-DACC-452C-9A87-4BFE83A2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4045"/>
  </w:style>
  <w:style w:type="paragraph" w:styleId="Piedepgina">
    <w:name w:val="footer"/>
    <w:basedOn w:val="Normal"/>
    <w:link w:val="Piedepgina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045"/>
  </w:style>
  <w:style w:type="character" w:customStyle="1" w:styleId="SinespaciadoCar">
    <w:name w:val="Sin espaciado Car"/>
    <w:link w:val="Sinespaciado"/>
    <w:uiPriority w:val="1"/>
    <w:locked/>
    <w:rsid w:val="000E4FAE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0E4FAE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649C8"/>
    <w:pPr>
      <w:ind w:left="720"/>
      <w:contextualSpacing/>
    </w:pPr>
    <w:rPr>
      <w:rFonts w:ascii="Times New Roman" w:eastAsia="Times New Roman" w:hAnsi="Times New Roman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C9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C94"/>
    <w:rPr>
      <w:rFonts w:ascii="Segoe UI" w:hAnsi="Segoe UI" w:cs="Segoe UI"/>
      <w:sz w:val="18"/>
      <w:szCs w:val="18"/>
    </w:rPr>
  </w:style>
  <w:style w:type="character" w:customStyle="1" w:styleId="Cuerpodeltexto">
    <w:name w:val="Cuerpo del texto_"/>
    <w:basedOn w:val="Fuentedeprrafopredeter"/>
    <w:link w:val="Cuerpodeltexto0"/>
    <w:rsid w:val="00B77898"/>
    <w:rPr>
      <w:rFonts w:ascii="Calibri" w:eastAsia="Calibri" w:hAnsi="Calibri" w:cs="Calibri"/>
      <w:sz w:val="20"/>
      <w:szCs w:val="20"/>
    </w:rPr>
  </w:style>
  <w:style w:type="paragraph" w:customStyle="1" w:styleId="Cuerpodeltexto0">
    <w:name w:val="Cuerpo del texto"/>
    <w:basedOn w:val="Normal"/>
    <w:link w:val="Cuerpodeltexto"/>
    <w:rsid w:val="00B77898"/>
    <w:pPr>
      <w:widowControl w:val="0"/>
      <w:spacing w:after="260"/>
      <w:ind w:firstLine="400"/>
    </w:pPr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4</Pages>
  <Words>1262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SGRAL042</cp:lastModifiedBy>
  <cp:revision>32</cp:revision>
  <cp:lastPrinted>2025-07-22T21:11:00Z</cp:lastPrinted>
  <dcterms:created xsi:type="dcterms:W3CDTF">2025-07-22T15:38:00Z</dcterms:created>
  <dcterms:modified xsi:type="dcterms:W3CDTF">2025-07-22T21:44:00Z</dcterms:modified>
</cp:coreProperties>
</file>